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b/>
          <w:bCs/>
          <w:sz w:val="28"/>
          <w:szCs w:val="28"/>
        </w:rPr>
      </w:pPr>
      <w:r>
        <w:rPr>
          <w:b/>
          <w:bCs/>
          <w:sz w:val="28"/>
          <w:szCs w:val="28"/>
        </w:rPr>
        <w:drawing>
          <wp:anchor distT="0" distB="0" distL="0" distR="0" simplePos="0" relativeHeight="2" behindDoc="0" locked="0" layoutInCell="0" allowOverlap="1">
            <wp:simplePos x="0" y="0"/>
            <wp:positionH relativeFrom="column">
              <wp:posOffset>128905</wp:posOffset>
            </wp:positionH>
            <wp:positionV relativeFrom="paragraph">
              <wp:posOffset>27940</wp:posOffset>
            </wp:positionV>
            <wp:extent cx="934720" cy="701675"/>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934720" cy="701675"/>
                    </a:xfrm>
                    <a:prstGeom prst="rect">
                      <a:avLst/>
                    </a:prstGeom>
                    <a:noFill/>
                  </pic:spPr>
                </pic:pic>
              </a:graphicData>
            </a:graphic>
          </wp:anchor>
        </w:drawing>
        <w:drawing>
          <wp:anchor distT="0" distB="0" distL="0" distR="0" simplePos="0" relativeHeight="3" behindDoc="0" locked="0" layoutInCell="0" allowOverlap="1">
            <wp:simplePos x="0" y="0"/>
            <wp:positionH relativeFrom="column">
              <wp:posOffset>4827270</wp:posOffset>
            </wp:positionH>
            <wp:positionV relativeFrom="paragraph">
              <wp:posOffset>111760</wp:posOffset>
            </wp:positionV>
            <wp:extent cx="1753235" cy="656590"/>
            <wp:effectExtent l="0" t="0" r="0" b="0"/>
            <wp:wrapSquare wrapText="largest"/>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tretch>
                      <a:fillRect/>
                    </a:stretch>
                  </pic:blipFill>
                  <pic:spPr bwMode="auto">
                    <a:xfrm>
                      <a:off x="0" y="0"/>
                      <a:ext cx="1753235" cy="656590"/>
                    </a:xfrm>
                    <a:prstGeom prst="rect">
                      <a:avLst/>
                    </a:prstGeom>
                    <a:noFill/>
                  </pic:spPr>
                </pic:pic>
              </a:graphicData>
            </a:graphic>
          </wp:anchor>
        </w:drawing>
      </w:r>
    </w:p>
    <w:p>
      <w:pPr>
        <w:pStyle w:val="Normal"/>
        <w:bidi w:val="0"/>
        <w:jc w:val="center"/>
        <w:rPr>
          <w:b/>
          <w:bCs/>
          <w:sz w:val="28"/>
          <w:szCs w:val="28"/>
        </w:rPr>
      </w:pPr>
      <w:r>
        <w:rPr>
          <w:b/>
          <w:bCs/>
          <w:sz w:val="28"/>
          <w:szCs w:val="28"/>
        </w:rPr>
      </w:r>
    </w:p>
    <w:p>
      <w:pPr>
        <w:pStyle w:val="Normal"/>
        <w:bidi w:val="0"/>
        <w:jc w:val="center"/>
        <w:rPr>
          <w:b/>
          <w:bCs/>
          <w:sz w:val="28"/>
          <w:szCs w:val="28"/>
        </w:rPr>
      </w:pPr>
      <w:r>
        <w:rPr>
          <w:b/>
          <w:bCs/>
          <w:sz w:val="28"/>
          <w:szCs w:val="28"/>
        </w:rPr>
      </w:r>
    </w:p>
    <w:p>
      <w:pPr>
        <w:pStyle w:val="Normal"/>
        <w:bidi w:val="0"/>
        <w:jc w:val="center"/>
        <w:rPr>
          <w:b/>
          <w:bCs/>
          <w:sz w:val="28"/>
          <w:szCs w:val="28"/>
        </w:rPr>
      </w:pPr>
      <w:r>
        <w:rPr>
          <w:b/>
          <w:bCs/>
          <w:sz w:val="28"/>
          <w:szCs w:val="28"/>
        </w:rPr>
      </w:r>
    </w:p>
    <w:p>
      <w:pPr>
        <w:pStyle w:val="Normal"/>
        <w:bidi w:val="0"/>
        <w:jc w:val="start"/>
        <w:rPr>
          <w:b/>
          <w:bCs/>
          <w:sz w:val="20"/>
          <w:szCs w:val="20"/>
        </w:rPr>
      </w:pPr>
      <w:r>
        <w:rPr>
          <w:b/>
          <w:bCs/>
          <w:sz w:val="20"/>
          <w:szCs w:val="20"/>
        </w:rPr>
        <w:t>Secretary- David Warwick K4DJW</w:t>
      </w:r>
    </w:p>
    <w:p>
      <w:pPr>
        <w:pStyle w:val="Normal"/>
        <w:bidi w:val="0"/>
        <w:jc w:val="center"/>
        <w:rPr>
          <w:b/>
          <w:bCs/>
          <w:sz w:val="28"/>
          <w:szCs w:val="28"/>
        </w:rPr>
      </w:pPr>
      <w:r>
        <w:rPr>
          <w:b/>
          <w:bCs/>
          <w:sz w:val="28"/>
          <w:szCs w:val="28"/>
        </w:rPr>
      </w:r>
    </w:p>
    <w:p>
      <w:pPr>
        <w:pStyle w:val="Normal"/>
        <w:bidi w:val="0"/>
        <w:jc w:val="start"/>
        <w:rPr>
          <w:sz w:val="28"/>
          <w:szCs w:val="28"/>
        </w:rPr>
      </w:pPr>
      <w:r>
        <w:rPr>
          <w:b w:val="false"/>
          <w:bCs w:val="false"/>
          <w:sz w:val="28"/>
          <w:szCs w:val="28"/>
        </w:rPr>
        <w:t>Members Present:</w:t>
      </w:r>
    </w:p>
    <w:p>
      <w:pPr>
        <w:pStyle w:val="Normal"/>
        <w:bidi w:val="0"/>
        <w:jc w:val="start"/>
        <w:rPr>
          <w:sz w:val="28"/>
          <w:szCs w:val="28"/>
        </w:rPr>
      </w:pPr>
      <w:r>
        <w:rPr>
          <w:sz w:val="28"/>
          <w:szCs w:val="28"/>
        </w:rPr>
      </w:r>
    </w:p>
    <w:p>
      <w:pPr>
        <w:pStyle w:val="Normal"/>
        <w:bidi w:val="0"/>
        <w:jc w:val="start"/>
        <w:rPr>
          <w:sz w:val="28"/>
          <w:szCs w:val="28"/>
        </w:rPr>
      </w:pPr>
      <w:r>
        <w:rPr>
          <w:b/>
          <w:bCs/>
          <w:sz w:val="28"/>
          <w:szCs w:val="28"/>
          <w:u w:val="single"/>
        </w:rPr>
        <w:t>NAME</w:t>
        <w:tab/>
        <w:tab/>
        <w:tab/>
        <w:tab/>
        <w:t>CALL SIGN</w:t>
        <w:tab/>
        <w:t>POSITION</w:t>
      </w:r>
    </w:p>
    <w:p>
      <w:pPr>
        <w:pStyle w:val="Normal"/>
        <w:bidi w:val="0"/>
        <w:jc w:val="start"/>
        <w:rPr>
          <w:sz w:val="28"/>
          <w:szCs w:val="28"/>
        </w:rPr>
      </w:pPr>
      <w:r>
        <w:rPr>
          <w:sz w:val="28"/>
          <w:szCs w:val="28"/>
        </w:rPr>
      </w:r>
    </w:p>
    <w:p>
      <w:pPr>
        <w:pStyle w:val="Normal"/>
        <w:bidi w:val="0"/>
        <w:jc w:val="start"/>
        <w:rPr>
          <w:sz w:val="28"/>
          <w:szCs w:val="28"/>
        </w:rPr>
      </w:pPr>
      <w:r>
        <w:rPr>
          <w:sz w:val="28"/>
          <w:szCs w:val="28"/>
        </w:rPr>
        <w:t>1. Beckett, Tom</w:t>
        <w:tab/>
        <w:tab/>
        <w:tab/>
        <w:t>KR3BTP</w:t>
        <w:tab/>
        <w:tab/>
        <w:t>Treasurer</w:t>
      </w:r>
    </w:p>
    <w:p>
      <w:pPr>
        <w:pStyle w:val="Normal"/>
        <w:bidi w:val="0"/>
        <w:jc w:val="start"/>
        <w:rPr>
          <w:sz w:val="28"/>
          <w:szCs w:val="28"/>
        </w:rPr>
      </w:pPr>
      <w:r>
        <w:rPr>
          <w:sz w:val="28"/>
          <w:szCs w:val="28"/>
        </w:rPr>
        <w:t>2. Berzinskas, Bill</w:t>
        <w:tab/>
        <w:tab/>
        <w:tab/>
        <w:t>WW1H</w:t>
      </w:r>
    </w:p>
    <w:p>
      <w:pPr>
        <w:pStyle w:val="Normal"/>
        <w:bidi w:val="0"/>
        <w:jc w:val="start"/>
        <w:rPr>
          <w:sz w:val="28"/>
          <w:szCs w:val="28"/>
        </w:rPr>
      </w:pPr>
      <w:r>
        <w:rPr>
          <w:sz w:val="28"/>
          <w:szCs w:val="28"/>
        </w:rPr>
        <w:t>3. Berzinskas, Daniel</w:t>
        <w:tab/>
        <w:tab/>
        <w:t>KQ4GOB</w:t>
      </w:r>
    </w:p>
    <w:p>
      <w:pPr>
        <w:pStyle w:val="Normal"/>
        <w:bidi w:val="0"/>
        <w:jc w:val="start"/>
        <w:rPr>
          <w:sz w:val="28"/>
          <w:szCs w:val="28"/>
        </w:rPr>
      </w:pPr>
      <w:r>
        <w:rPr>
          <w:sz w:val="28"/>
          <w:szCs w:val="28"/>
        </w:rPr>
        <w:t>4. Boone, John</w:t>
        <w:tab/>
        <w:tab/>
        <w:tab/>
        <w:t>KM4MDR</w:t>
      </w:r>
    </w:p>
    <w:p>
      <w:pPr>
        <w:pStyle w:val="Normal"/>
        <w:bidi w:val="0"/>
        <w:jc w:val="start"/>
        <w:rPr>
          <w:sz w:val="28"/>
          <w:szCs w:val="28"/>
        </w:rPr>
      </w:pPr>
      <w:r>
        <w:rPr>
          <w:sz w:val="28"/>
          <w:szCs w:val="28"/>
        </w:rPr>
        <w:t>5. Cherry, James</w:t>
        <w:tab/>
        <w:tab/>
        <w:tab/>
        <w:t>N4CHR</w:t>
      </w:r>
    </w:p>
    <w:p>
      <w:pPr>
        <w:pStyle w:val="Normal"/>
        <w:bidi w:val="0"/>
        <w:jc w:val="start"/>
        <w:rPr>
          <w:sz w:val="28"/>
          <w:szCs w:val="28"/>
        </w:rPr>
      </w:pPr>
      <w:r>
        <w:rPr>
          <w:sz w:val="28"/>
          <w:szCs w:val="28"/>
        </w:rPr>
        <w:t>6. Connelly, Pat</w:t>
        <w:tab/>
        <w:tab/>
        <w:tab/>
        <w:t>KO4QLU</w:t>
      </w:r>
    </w:p>
    <w:p>
      <w:pPr>
        <w:pStyle w:val="Normal"/>
        <w:bidi w:val="0"/>
        <w:jc w:val="start"/>
        <w:rPr>
          <w:sz w:val="28"/>
          <w:szCs w:val="28"/>
        </w:rPr>
      </w:pPr>
      <w:r>
        <w:rPr>
          <w:sz w:val="28"/>
          <w:szCs w:val="28"/>
        </w:rPr>
        <w:t>7. Cook, Bob</w:t>
        <w:tab/>
        <w:tab/>
        <w:tab/>
        <w:t>W4FK</w:t>
        <w:tab/>
        <w:tab/>
        <w:t>President</w:t>
      </w:r>
    </w:p>
    <w:p>
      <w:pPr>
        <w:pStyle w:val="Normal"/>
        <w:bidi w:val="0"/>
        <w:jc w:val="start"/>
        <w:rPr>
          <w:sz w:val="28"/>
          <w:szCs w:val="28"/>
        </w:rPr>
      </w:pPr>
      <w:r>
        <w:rPr>
          <w:sz w:val="28"/>
          <w:szCs w:val="28"/>
        </w:rPr>
        <w:t>8. Demas, Ted</w:t>
        <w:tab/>
        <w:tab/>
        <w:tab/>
        <w:t xml:space="preserve">KQ4AAP </w:t>
      </w:r>
    </w:p>
    <w:p>
      <w:pPr>
        <w:pStyle w:val="Normal"/>
        <w:bidi w:val="0"/>
        <w:jc w:val="start"/>
        <w:rPr>
          <w:sz w:val="28"/>
          <w:szCs w:val="28"/>
        </w:rPr>
      </w:pPr>
      <w:r>
        <w:rPr>
          <w:sz w:val="28"/>
          <w:szCs w:val="28"/>
        </w:rPr>
        <w:t xml:space="preserve">9. Ding, Allison </w:t>
        <w:tab/>
        <w:tab/>
        <w:tab/>
        <w:t>KO6OTP</w:t>
      </w:r>
    </w:p>
    <w:p>
      <w:pPr>
        <w:pStyle w:val="Normal"/>
        <w:bidi w:val="0"/>
        <w:jc w:val="start"/>
        <w:rPr>
          <w:sz w:val="28"/>
          <w:szCs w:val="28"/>
        </w:rPr>
      </w:pPr>
      <w:r>
        <w:rPr>
          <w:sz w:val="28"/>
          <w:szCs w:val="28"/>
        </w:rPr>
        <w:t>10. Dries, Ev</w:t>
        <w:tab/>
        <w:tab/>
        <w:tab/>
        <w:t>KR4OQR</w:t>
      </w:r>
    </w:p>
    <w:p>
      <w:pPr>
        <w:pStyle w:val="Normal"/>
        <w:bidi w:val="0"/>
        <w:jc w:val="start"/>
        <w:rPr>
          <w:sz w:val="28"/>
          <w:szCs w:val="28"/>
        </w:rPr>
      </w:pPr>
      <w:r>
        <w:rPr>
          <w:sz w:val="28"/>
          <w:szCs w:val="28"/>
        </w:rPr>
        <w:t>11. Durst, Charlie</w:t>
        <w:tab/>
        <w:tab/>
        <w:tab/>
        <w:t>NC4CD</w:t>
        <w:tab/>
        <w:tab/>
        <w:t>Repeater Manager</w:t>
      </w:r>
    </w:p>
    <w:p>
      <w:pPr>
        <w:pStyle w:val="Normal"/>
        <w:bidi w:val="0"/>
        <w:jc w:val="start"/>
        <w:rPr>
          <w:sz w:val="28"/>
          <w:szCs w:val="28"/>
        </w:rPr>
      </w:pPr>
      <w:r>
        <w:rPr>
          <w:sz w:val="28"/>
          <w:szCs w:val="28"/>
        </w:rPr>
        <w:t>12. Eddleman, Dan</w:t>
        <w:tab/>
        <w:tab/>
        <w:t>KR4UB</w:t>
      </w:r>
    </w:p>
    <w:p>
      <w:pPr>
        <w:pStyle w:val="Normal"/>
        <w:bidi w:val="0"/>
        <w:jc w:val="start"/>
        <w:rPr>
          <w:sz w:val="28"/>
          <w:szCs w:val="28"/>
        </w:rPr>
      </w:pPr>
      <w:r>
        <w:rPr>
          <w:sz w:val="28"/>
          <w:szCs w:val="28"/>
        </w:rPr>
        <w:t>13. Garbutt, Quincy</w:t>
        <w:tab/>
        <w:tab/>
        <w:t>KR4JEZ</w:t>
      </w:r>
    </w:p>
    <w:p>
      <w:pPr>
        <w:pStyle w:val="Normal"/>
        <w:bidi w:val="0"/>
        <w:jc w:val="start"/>
        <w:rPr>
          <w:sz w:val="28"/>
          <w:szCs w:val="28"/>
        </w:rPr>
      </w:pPr>
      <w:r>
        <w:rPr>
          <w:sz w:val="28"/>
          <w:szCs w:val="28"/>
        </w:rPr>
        <w:t>14. Howell, Janice</w:t>
        <w:tab/>
        <w:tab/>
        <w:tab/>
        <w:t>KQ4ZGL</w:t>
      </w:r>
    </w:p>
    <w:p>
      <w:pPr>
        <w:pStyle w:val="Normal"/>
        <w:bidi w:val="0"/>
        <w:jc w:val="start"/>
        <w:rPr>
          <w:sz w:val="28"/>
          <w:szCs w:val="28"/>
        </w:rPr>
      </w:pPr>
      <w:r>
        <w:rPr>
          <w:sz w:val="28"/>
          <w:szCs w:val="28"/>
        </w:rPr>
        <w:t>15. Lamb, Wilson</w:t>
        <w:tab/>
        <w:tab/>
        <w:tab/>
        <w:t>W4BOH</w:t>
      </w:r>
    </w:p>
    <w:p>
      <w:pPr>
        <w:pStyle w:val="Normal"/>
        <w:bidi w:val="0"/>
        <w:jc w:val="start"/>
        <w:rPr>
          <w:sz w:val="28"/>
          <w:szCs w:val="28"/>
        </w:rPr>
      </w:pPr>
      <w:r>
        <w:rPr>
          <w:sz w:val="28"/>
          <w:szCs w:val="28"/>
        </w:rPr>
        <w:t>16. Robertson, Paul</w:t>
        <w:tab/>
        <w:tab/>
        <w:t>N2XZF</w:t>
      </w:r>
    </w:p>
    <w:p>
      <w:pPr>
        <w:pStyle w:val="Normal"/>
        <w:bidi w:val="0"/>
        <w:jc w:val="start"/>
        <w:rPr>
          <w:sz w:val="28"/>
          <w:szCs w:val="28"/>
        </w:rPr>
      </w:pPr>
      <w:r>
        <w:rPr>
          <w:sz w:val="28"/>
          <w:szCs w:val="28"/>
        </w:rPr>
        <w:t xml:space="preserve">17. Schiffman, Susan </w:t>
        <w:tab/>
        <w:tab/>
        <w:t>KR4LGG</w:t>
        <w:tab/>
        <w:tab/>
        <w:t>New Member</w:t>
      </w:r>
    </w:p>
    <w:p>
      <w:pPr>
        <w:pStyle w:val="Normal"/>
        <w:bidi w:val="0"/>
        <w:jc w:val="start"/>
        <w:rPr>
          <w:sz w:val="28"/>
          <w:szCs w:val="28"/>
        </w:rPr>
      </w:pPr>
      <w:r>
        <w:rPr>
          <w:sz w:val="28"/>
          <w:szCs w:val="28"/>
        </w:rPr>
        <w:t>18. Schnoes, Paul</w:t>
        <w:tab/>
        <w:tab/>
        <w:tab/>
        <w:t>NOUS</w:t>
      </w:r>
    </w:p>
    <w:p>
      <w:pPr>
        <w:pStyle w:val="Normal"/>
        <w:bidi w:val="0"/>
        <w:jc w:val="start"/>
        <w:rPr>
          <w:sz w:val="28"/>
          <w:szCs w:val="28"/>
        </w:rPr>
      </w:pPr>
      <w:r>
        <w:rPr>
          <w:sz w:val="28"/>
          <w:szCs w:val="28"/>
        </w:rPr>
        <w:t>19. Snyder, Dave</w:t>
        <w:tab/>
        <w:tab/>
        <w:tab/>
        <w:t>W4SAR</w:t>
      </w:r>
    </w:p>
    <w:p>
      <w:pPr>
        <w:pStyle w:val="Normal"/>
        <w:bidi w:val="0"/>
        <w:jc w:val="start"/>
        <w:rPr>
          <w:sz w:val="28"/>
          <w:szCs w:val="28"/>
        </w:rPr>
      </w:pPr>
      <w:r>
        <w:rPr>
          <w:sz w:val="28"/>
          <w:szCs w:val="28"/>
        </w:rPr>
        <w:t>20. Snyder, Karen</w:t>
        <w:tab/>
        <w:tab/>
        <w:tab/>
        <w:t>KD4YJZ</w:t>
      </w:r>
    </w:p>
    <w:p>
      <w:pPr>
        <w:pStyle w:val="Normal"/>
        <w:bidi w:val="0"/>
        <w:jc w:val="start"/>
        <w:rPr>
          <w:sz w:val="28"/>
          <w:szCs w:val="28"/>
        </w:rPr>
      </w:pPr>
      <w:r>
        <w:rPr>
          <w:sz w:val="28"/>
          <w:szCs w:val="28"/>
        </w:rPr>
        <w:t>21. Stafford, Matthew</w:t>
        <w:tab/>
        <w:tab/>
        <w:t>KQ4ZYW</w:t>
        <w:tab/>
        <w:tab/>
        <w:t>Vice President</w:t>
      </w:r>
    </w:p>
    <w:p>
      <w:pPr>
        <w:pStyle w:val="Normal"/>
        <w:bidi w:val="0"/>
        <w:jc w:val="start"/>
        <w:rPr>
          <w:sz w:val="28"/>
          <w:szCs w:val="28"/>
        </w:rPr>
      </w:pPr>
      <w:r>
        <w:rPr>
          <w:sz w:val="28"/>
          <w:szCs w:val="28"/>
        </w:rPr>
        <w:t>22. Staten, Sienna</w:t>
        <w:tab/>
        <w:tab/>
        <w:tab/>
        <w:t>KF0VXQ</w:t>
      </w:r>
    </w:p>
    <w:p>
      <w:pPr>
        <w:pStyle w:val="Normal"/>
        <w:bidi w:val="0"/>
        <w:jc w:val="start"/>
        <w:rPr>
          <w:sz w:val="28"/>
          <w:szCs w:val="28"/>
        </w:rPr>
      </w:pPr>
      <w:r>
        <w:rPr>
          <w:sz w:val="28"/>
          <w:szCs w:val="28"/>
        </w:rPr>
        <w:t>23. Tannous, Sam</w:t>
        <w:tab/>
        <w:tab/>
        <w:tab/>
        <w:t>KJ4VWG</w:t>
      </w:r>
    </w:p>
    <w:p>
      <w:pPr>
        <w:pStyle w:val="Normal"/>
        <w:bidi w:val="0"/>
        <w:jc w:val="start"/>
        <w:rPr>
          <w:sz w:val="28"/>
          <w:szCs w:val="28"/>
        </w:rPr>
      </w:pPr>
      <w:r>
        <w:rPr>
          <w:sz w:val="28"/>
          <w:szCs w:val="28"/>
        </w:rPr>
        <w:t>24. Tiulchievyl?, Michael</w:t>
        <w:tab/>
        <w:t>N/A</w:t>
      </w:r>
    </w:p>
    <w:p>
      <w:pPr>
        <w:pStyle w:val="Normal"/>
        <w:bidi w:val="0"/>
        <w:jc w:val="start"/>
        <w:rPr>
          <w:sz w:val="28"/>
          <w:szCs w:val="28"/>
        </w:rPr>
      </w:pPr>
      <w:r>
        <w:rPr>
          <w:sz w:val="28"/>
          <w:szCs w:val="28"/>
        </w:rPr>
        <w:t>25. Warwick, Dave</w:t>
        <w:tab/>
        <w:tab/>
        <w:t>K4DJW</w:t>
        <w:tab/>
        <w:tab/>
        <w:t>Secretary/EmCom</w:t>
      </w:r>
    </w:p>
    <w:p>
      <w:pPr>
        <w:pStyle w:val="Normal"/>
        <w:bidi w:val="0"/>
        <w:jc w:val="start"/>
        <w:rPr>
          <w:sz w:val="28"/>
          <w:szCs w:val="28"/>
        </w:rPr>
      </w:pPr>
      <w:r>
        <w:rPr>
          <w:sz w:val="28"/>
          <w:szCs w:val="28"/>
        </w:rPr>
      </w:r>
    </w:p>
    <w:p>
      <w:pPr>
        <w:pStyle w:val="Normal"/>
        <w:bidi w:val="0"/>
        <w:jc w:val="start"/>
        <w:rPr>
          <w:sz w:val="28"/>
          <w:szCs w:val="28"/>
        </w:rPr>
      </w:pPr>
      <w:r>
        <w:rPr>
          <w:sz w:val="28"/>
          <w:szCs w:val="28"/>
        </w:rPr>
      </w:r>
    </w:p>
    <w:p>
      <w:pPr>
        <w:pStyle w:val="Normal"/>
        <w:bidi w:val="0"/>
        <w:jc w:val="start"/>
        <w:rPr>
          <w:sz w:val="28"/>
          <w:szCs w:val="28"/>
        </w:rPr>
      </w:pPr>
      <w:r>
        <w:rPr>
          <w:sz w:val="28"/>
          <w:szCs w:val="28"/>
        </w:rPr>
      </w:r>
    </w:p>
    <w:p>
      <w:pPr>
        <w:pStyle w:val="Normal"/>
        <w:bidi w:val="0"/>
        <w:jc w:val="start"/>
        <w:rPr>
          <w:sz w:val="28"/>
          <w:szCs w:val="28"/>
        </w:rPr>
      </w:pPr>
      <w:r>
        <w:rPr>
          <w:sz w:val="28"/>
          <w:szCs w:val="28"/>
        </w:rPr>
      </w:r>
    </w:p>
    <w:p>
      <w:pPr>
        <w:pStyle w:val="Normal"/>
        <w:bidi w:val="0"/>
        <w:jc w:val="start"/>
        <w:rPr>
          <w:sz w:val="28"/>
          <w:szCs w:val="28"/>
        </w:rPr>
      </w:pPr>
      <w:r>
        <w:rPr>
          <w:sz w:val="28"/>
          <w:szCs w:val="28"/>
        </w:rPr>
      </w:r>
    </w:p>
    <w:p>
      <w:pPr>
        <w:pStyle w:val="Normal"/>
        <w:bidi w:val="0"/>
        <w:jc w:val="start"/>
        <w:rPr>
          <w:sz w:val="28"/>
          <w:szCs w:val="28"/>
        </w:rPr>
      </w:pPr>
      <w:r>
        <w:rPr>
          <w:sz w:val="28"/>
          <w:szCs w:val="28"/>
        </w:rPr>
      </w:r>
    </w:p>
    <w:p>
      <w:pPr>
        <w:pStyle w:val="Normal"/>
        <w:bidi w:val="0"/>
        <w:jc w:val="start"/>
        <w:rPr>
          <w:sz w:val="28"/>
          <w:szCs w:val="28"/>
        </w:rPr>
      </w:pPr>
      <w:r>
        <w:rPr>
          <w:sz w:val="28"/>
          <w:szCs w:val="28"/>
        </w:rPr>
        <w:t xml:space="preserve">1) Bob Cook (President) opened the meeting and asked if there was any news to discuss. </w:t>
      </w:r>
    </w:p>
    <w:p>
      <w:pPr>
        <w:pStyle w:val="Normal"/>
        <w:bidi w:val="0"/>
        <w:jc w:val="start"/>
        <w:rPr>
          <w:sz w:val="28"/>
          <w:szCs w:val="28"/>
        </w:rPr>
      </w:pPr>
      <w:r>
        <w:rPr>
          <w:sz w:val="28"/>
          <w:szCs w:val="28"/>
        </w:rPr>
      </w:r>
    </w:p>
    <w:p>
      <w:pPr>
        <w:pStyle w:val="Normal"/>
        <w:bidi w:val="0"/>
        <w:jc w:val="start"/>
        <w:rPr>
          <w:sz w:val="28"/>
          <w:szCs w:val="28"/>
        </w:rPr>
      </w:pPr>
      <w:r>
        <w:rPr>
          <w:sz w:val="28"/>
          <w:szCs w:val="28"/>
        </w:rPr>
        <w:t xml:space="preserve">2) Dave Warwick (Secretary) stated that Winter Field Day will be held at Little River Regional Park on 23 January 2027. Plenty of room for antennas and radios. </w:t>
      </w:r>
    </w:p>
    <w:p>
      <w:pPr>
        <w:pStyle w:val="Normal"/>
        <w:bidi w:val="0"/>
        <w:jc w:val="start"/>
        <w:rPr>
          <w:sz w:val="28"/>
          <w:szCs w:val="28"/>
        </w:rPr>
      </w:pPr>
      <w:r>
        <w:rPr>
          <w:sz w:val="28"/>
          <w:szCs w:val="28"/>
        </w:rPr>
      </w:r>
    </w:p>
    <w:p>
      <w:pPr>
        <w:pStyle w:val="Normal"/>
        <w:bidi w:val="0"/>
        <w:jc w:val="start"/>
        <w:rPr>
          <w:sz w:val="28"/>
          <w:szCs w:val="28"/>
        </w:rPr>
      </w:pPr>
      <w:r>
        <w:rPr>
          <w:sz w:val="28"/>
          <w:szCs w:val="28"/>
        </w:rPr>
        <w:t>3) Charlie Durst (Repeater Manager) talked about the clubs storage shed, clean out date is 09:00, 21 Nov. If anyone wants anything they need to show up on the clean out date otherwise it is all going to the dump.  Charlie repaired the 147.225 repeater power connector that got too hot and melted. The repeater is working fine now. Charlie set up a meeting with Durham County Emergency Management for tomorrow 4 Nov. to discuss the DFMA Pace Plan. Charlie donated several books and magazines that are on the back table and are free to anyone who wants them.</w:t>
      </w:r>
    </w:p>
    <w:p>
      <w:pPr>
        <w:pStyle w:val="Normal"/>
        <w:bidi w:val="0"/>
        <w:jc w:val="start"/>
        <w:rPr>
          <w:sz w:val="28"/>
          <w:szCs w:val="28"/>
        </w:rPr>
      </w:pPr>
      <w:r>
        <w:rPr>
          <w:sz w:val="28"/>
          <w:szCs w:val="28"/>
        </w:rPr>
      </w:r>
    </w:p>
    <w:p>
      <w:pPr>
        <w:pStyle w:val="Normal"/>
        <w:bidi w:val="0"/>
        <w:jc w:val="start"/>
        <w:rPr>
          <w:sz w:val="28"/>
          <w:szCs w:val="28"/>
        </w:rPr>
      </w:pPr>
      <w:r>
        <w:rPr>
          <w:sz w:val="28"/>
          <w:szCs w:val="28"/>
        </w:rPr>
        <w:t>4) Tom Beckett (Treasurer) said the Clubs safety deposit box still has not been opened by the bank but he will let us know when that happens.</w:t>
      </w:r>
    </w:p>
    <w:p>
      <w:pPr>
        <w:pStyle w:val="Normal"/>
        <w:bidi w:val="0"/>
        <w:jc w:val="start"/>
        <w:rPr>
          <w:sz w:val="28"/>
          <w:szCs w:val="28"/>
        </w:rPr>
      </w:pPr>
      <w:r>
        <w:rPr>
          <w:sz w:val="28"/>
          <w:szCs w:val="28"/>
        </w:rPr>
      </w:r>
    </w:p>
    <w:p>
      <w:pPr>
        <w:pStyle w:val="Normal"/>
        <w:bidi w:val="0"/>
        <w:jc w:val="start"/>
        <w:rPr>
          <w:sz w:val="28"/>
          <w:szCs w:val="28"/>
        </w:rPr>
      </w:pPr>
      <w:r>
        <w:rPr>
          <w:sz w:val="28"/>
          <w:szCs w:val="28"/>
        </w:rPr>
        <w:t>5) Wilson Lamb also donated several books and various electronic items that are on the back table free to anyone who would like them.</w:t>
      </w:r>
    </w:p>
    <w:p>
      <w:pPr>
        <w:pStyle w:val="Normal"/>
        <w:bidi w:val="0"/>
        <w:jc w:val="start"/>
        <w:rPr>
          <w:sz w:val="28"/>
          <w:szCs w:val="28"/>
        </w:rPr>
      </w:pPr>
      <w:r>
        <w:rPr>
          <w:sz w:val="28"/>
          <w:szCs w:val="28"/>
        </w:rPr>
      </w:r>
    </w:p>
    <w:p>
      <w:pPr>
        <w:pStyle w:val="Normal"/>
        <w:bidi w:val="0"/>
        <w:jc w:val="start"/>
        <w:rPr>
          <w:sz w:val="28"/>
          <w:szCs w:val="28"/>
        </w:rPr>
      </w:pPr>
      <w:r>
        <w:rPr>
          <w:sz w:val="28"/>
          <w:szCs w:val="28"/>
        </w:rPr>
        <w:t>6) Bill Berzinskas gave an informative program about the clubs website. He mentioned that Events like club meetings, hamfests and POTA can be listed on the website. He also said that club members status; call sign expiration, dues and other data is automatically updated. Bill covered a lot of information about the website and requested that everyone take a look at the website and provide him feedback on what you like, don’t like, and any suggestions you may have to improve it.</w:t>
      </w:r>
    </w:p>
    <w:p>
      <w:pPr>
        <w:pStyle w:val="Normal"/>
        <w:bidi w:val="0"/>
        <w:jc w:val="start"/>
        <w:rPr>
          <w:sz w:val="28"/>
          <w:szCs w:val="28"/>
        </w:rPr>
      </w:pPr>
      <w:r>
        <w:rPr>
          <w:sz w:val="28"/>
          <w:szCs w:val="28"/>
        </w:rPr>
      </w:r>
    </w:p>
    <w:p>
      <w:pPr>
        <w:pStyle w:val="Normal"/>
        <w:bidi w:val="0"/>
        <w:jc w:val="start"/>
        <w:rPr>
          <w:sz w:val="28"/>
          <w:szCs w:val="28"/>
        </w:rPr>
      </w:pPr>
      <w:r>
        <w:rPr>
          <w:sz w:val="28"/>
          <w:szCs w:val="28"/>
        </w:rPr>
      </w:r>
    </w:p>
    <w:p>
      <w:pPr>
        <w:pStyle w:val="Normal"/>
        <w:bidi w:val="0"/>
        <w:jc w:val="start"/>
        <w:rPr>
          <w:sz w:val="28"/>
          <w:szCs w:val="28"/>
        </w:rPr>
      </w:pPr>
      <w:r>
        <w:rPr>
          <w:sz w:val="28"/>
          <w:szCs w:val="28"/>
        </w:rPr>
      </w:r>
    </w:p>
    <w:p>
      <w:pPr>
        <w:pStyle w:val="Normal"/>
        <w:bidi w:val="0"/>
        <w:jc w:val="start"/>
        <w:rPr>
          <w:sz w:val="28"/>
          <w:szCs w:val="28"/>
        </w:rPr>
      </w:pPr>
      <w:r>
        <w:rPr>
          <w:sz w:val="28"/>
          <w:szCs w:val="28"/>
        </w:rPr>
      </w:r>
    </w:p>
    <w:p>
      <w:pPr>
        <w:pStyle w:val="Normal"/>
        <w:bidi w:val="0"/>
        <w:jc w:val="start"/>
        <w:rPr>
          <w:sz w:val="28"/>
          <w:szCs w:val="28"/>
        </w:rPr>
      </w:pPr>
      <w:r>
        <w:rPr>
          <w:sz w:val="28"/>
          <w:szCs w:val="28"/>
        </w:rPr>
      </w:r>
    </w:p>
    <w:p>
      <w:pPr>
        <w:pStyle w:val="Normal"/>
        <w:bidi w:val="0"/>
        <w:jc w:val="start"/>
        <w:rPr>
          <w:sz w:val="28"/>
          <w:szCs w:val="28"/>
        </w:rPr>
      </w:pPr>
      <w:r>
        <w:rPr>
          <w:sz w:val="28"/>
          <w:szCs w:val="28"/>
        </w:rPr>
      </w:r>
    </w:p>
    <w:p>
      <w:pPr>
        <w:pStyle w:val="Normal"/>
        <w:bidi w:val="0"/>
        <w:jc w:val="start"/>
        <w:rPr>
          <w:sz w:val="28"/>
          <w:szCs w:val="28"/>
        </w:rPr>
      </w:pPr>
      <w:r>
        <w:rPr>
          <w:sz w:val="28"/>
          <w:szCs w:val="28"/>
        </w:rPr>
      </w:r>
    </w:p>
    <w:p>
      <w:pPr>
        <w:pStyle w:val="Normal"/>
        <w:bidi w:val="0"/>
        <w:jc w:val="start"/>
        <w:rPr>
          <w:sz w:val="28"/>
          <w:szCs w:val="28"/>
        </w:rPr>
      </w:pPr>
      <w:r>
        <w:rPr>
          <w:sz w:val="28"/>
          <w:szCs w:val="28"/>
        </w:rPr>
        <w:t>https://dfma.org/wp-admin/admin.php?page=rct-meetings</w:t>
      </w:r>
    </w:p>
    <w:sectPr>
      <w:headerReference w:type="even" r:id="rId4"/>
      <w:headerReference w:type="default" r:id="rId5"/>
      <w:headerReference w:type="first" r:id="rId6"/>
      <w:footerReference w:type="even" r:id="rId7"/>
      <w:footerReference w:type="default" r:id="rId8"/>
      <w:footerReference w:type="first" r:id="rId9"/>
      <w:type w:val="nextPage"/>
      <w:pgSz w:w="12240" w:h="15840"/>
      <w:pgMar w:left="1134" w:right="1134" w:gutter="0" w:header="1134" w:top="1739" w:footer="1134" w:bottom="169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bookmarkStart w:id="0" w:name="PageNumWizard_FOOTER_Default_Page_Style1"/>
    <w:r>
      <w:rPr/>
      <w:fldChar w:fldCharType="begin"/>
    </w:r>
    <w:r>
      <w:rPr/>
      <w:instrText xml:space="preserve"> PAGE </w:instrText>
    </w:r>
    <w:r>
      <w:rPr/>
      <w:fldChar w:fldCharType="separate"/>
    </w:r>
    <w:r>
      <w:rPr/>
      <w:t>2</w:t>
    </w:r>
    <w:r>
      <w:rPr/>
      <w:fldChar w:fldCharType="end"/>
    </w:r>
    <w:bookmarkEnd w:id="0"/>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bookmarkStart w:id="1" w:name="PageNumWizard_FOOTER_Default_Page_Style1"/>
    <w:r>
      <w:rPr/>
      <w:fldChar w:fldCharType="begin"/>
    </w:r>
    <w:r>
      <w:rPr/>
      <w:instrText xml:space="preserve"> PAGE </w:instrText>
    </w:r>
    <w:r>
      <w:rPr/>
      <w:fldChar w:fldCharType="separate"/>
    </w:r>
    <w:r>
      <w:rPr/>
      <w:t>2</w:t>
    </w:r>
    <w:r>
      <w:rPr/>
      <w:fldChar w:fldCharType="end"/>
    </w:r>
    <w:bookmarkEnd w:id="1"/>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b/>
        <w:bCs/>
        <w:sz w:val="28"/>
        <w:szCs w:val="28"/>
      </w:rPr>
    </w:pPr>
    <w:r>
      <w:rPr>
        <w:b/>
        <w:bCs/>
        <w:sz w:val="28"/>
        <w:szCs w:val="28"/>
      </w:rPr>
      <w:t>Durham FM Association Meeting of 3 Nov. 2026 Minutes</w:t>
    </w:r>
  </w:p>
  <w:p>
    <w:pPr>
      <w:pStyle w:val="Normal"/>
      <w:bidi w:val="0"/>
      <w:jc w:val="center"/>
      <w:rPr>
        <w:b/>
        <w:bCs/>
        <w:sz w:val="28"/>
        <w:szCs w:val="28"/>
      </w:rPr>
    </w:pPr>
    <w:r>
      <w:rPr>
        <w:b/>
        <w:bCs/>
        <w:sz w:val="28"/>
        <w:szCs w:val="28"/>
      </w:rPr>
      <w:t>Bullock’s BBQ, Durham, NC</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b/>
        <w:bCs/>
        <w:sz w:val="28"/>
        <w:szCs w:val="28"/>
      </w:rPr>
    </w:pPr>
    <w:r>
      <w:rPr>
        <w:b/>
        <w:bCs/>
        <w:sz w:val="28"/>
        <w:szCs w:val="28"/>
      </w:rPr>
      <w:t>Durham FM Association Meeting of 3 Nov. 2026 Minutes</w:t>
    </w:r>
  </w:p>
  <w:p>
    <w:pPr>
      <w:pStyle w:val="Normal"/>
      <w:bidi w:val="0"/>
      <w:jc w:val="center"/>
      <w:rPr>
        <w:b/>
        <w:bCs/>
        <w:sz w:val="28"/>
        <w:szCs w:val="28"/>
      </w:rPr>
    </w:pPr>
    <w:r>
      <w:rPr>
        <w:b/>
        <w:bCs/>
        <w:sz w:val="28"/>
        <w:szCs w:val="28"/>
      </w:rPr>
      <w:t>Bullock’s BBQ, Durham, NC</w:t>
    </w:r>
  </w:p>
</w:hdr>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suppressLineNumbers/>
      <w:tabs>
        <w:tab w:val="clear" w:pos="709"/>
        <w:tab w:val="center" w:pos="4986" w:leader="none"/>
        <w:tab w:val="right" w:pos="9972" w:leader="none"/>
      </w:tabs>
    </w:pPr>
    <w:rPr/>
  </w:style>
  <w:style w:type="paragraph" w:styleId="Header">
    <w:name w:val="header"/>
    <w:basedOn w:val="HeaderandFooter"/>
    <w:pPr>
      <w:suppressLineNumbers/>
    </w:pPr>
    <w:rPr/>
  </w:style>
  <w:style w:type="paragraph" w:styleId="Footer">
    <w:name w:val="footer"/>
    <w:basedOn w:val="HeaderandFoot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71</TotalTime>
  <Application>LibreOffice/26.2.6.3$Windows_X86_64 LibreOffice_project/8221e31b3ac356a1623c672912a3d2b492f7e3d1</Application>
  <AppVersion>15.0000</AppVersion>
  <Pages>2</Pages>
  <Words>424</Words>
  <Characters>2117</Characters>
  <CharactersWithSpaces>2556</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2026-08-19T05:40:32Z</dcterms:created>
  <dc:creator/>
  <dc:description/>
  <dc:language>en-US</dc:language>
  <cp:lastModifiedBy/>
  <cp:lastPrinted>2026-10-21T07:58:26Z</cp:lastPrinted>
  <dcterms:modified xsi:type="dcterms:W3CDTF">2026-11-04T09:31:10Z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file>